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E57" w:rsidRPr="00B276EA" w:rsidRDefault="00054E57" w:rsidP="00054E57">
      <w:pPr>
        <w:pStyle w:val="Standard"/>
        <w:jc w:val="center"/>
        <w:rPr>
          <w:rFonts w:ascii="Calibri" w:hAnsi="Calibri"/>
          <w:b/>
          <w:i/>
          <w:iCs/>
        </w:rPr>
      </w:pPr>
      <w:r w:rsidRPr="0028163F">
        <w:rPr>
          <w:rFonts w:ascii="Calibri" w:hAnsi="Calibri"/>
          <w:b/>
          <w:i/>
          <w:iCs/>
          <w:sz w:val="20"/>
          <w:szCs w:val="20"/>
        </w:rPr>
        <w:t xml:space="preserve">  </w:t>
      </w:r>
      <w:r w:rsidRPr="00B276EA">
        <w:rPr>
          <w:rFonts w:ascii="Calibri" w:hAnsi="Calibri"/>
          <w:b/>
          <w:i/>
          <w:iCs/>
        </w:rPr>
        <w:t>ФАБРИКА ТРОТУАРНОЙ ПЛИТКИ</w:t>
      </w:r>
    </w:p>
    <w:p w:rsidR="00054E57" w:rsidRPr="002D2720" w:rsidRDefault="00054E57" w:rsidP="00054E57">
      <w:pPr>
        <w:pStyle w:val="Standard"/>
        <w:jc w:val="center"/>
        <w:rPr>
          <w:rFonts w:ascii="Calibri" w:hAnsi="Calibri"/>
          <w:b/>
          <w:sz w:val="18"/>
          <w:szCs w:val="18"/>
        </w:rPr>
      </w:pPr>
      <w:r w:rsidRPr="0028163F">
        <w:rPr>
          <w:rFonts w:ascii="Calibri" w:hAnsi="Calibri"/>
          <w:b/>
          <w:bCs/>
          <w:sz w:val="18"/>
          <w:szCs w:val="18"/>
        </w:rPr>
        <w:t>ИП Боровик С.Ю</w:t>
      </w:r>
      <w:r w:rsidRPr="0028163F">
        <w:rPr>
          <w:rFonts w:ascii="Calibri" w:hAnsi="Calibri"/>
          <w:b/>
          <w:sz w:val="18"/>
          <w:szCs w:val="18"/>
        </w:rPr>
        <w:t xml:space="preserve">., </w:t>
      </w:r>
      <w:proofErr w:type="spellStart"/>
      <w:r w:rsidRPr="0028163F">
        <w:rPr>
          <w:rFonts w:ascii="Calibri" w:hAnsi="Calibri"/>
          <w:b/>
          <w:sz w:val="18"/>
          <w:szCs w:val="18"/>
        </w:rPr>
        <w:t>г.Черняховск</w:t>
      </w:r>
      <w:proofErr w:type="spellEnd"/>
      <w:r w:rsidRPr="0028163F">
        <w:rPr>
          <w:rFonts w:ascii="Calibri" w:hAnsi="Calibri"/>
          <w:b/>
          <w:sz w:val="18"/>
          <w:szCs w:val="18"/>
        </w:rPr>
        <w:t xml:space="preserve">, </w:t>
      </w:r>
      <w:proofErr w:type="spellStart"/>
      <w:r w:rsidRPr="0028163F">
        <w:rPr>
          <w:rFonts w:ascii="Calibri" w:hAnsi="Calibri"/>
          <w:b/>
          <w:sz w:val="18"/>
          <w:szCs w:val="18"/>
        </w:rPr>
        <w:t>ул.Чкалов</w:t>
      </w:r>
      <w:r>
        <w:rPr>
          <w:rFonts w:ascii="Calibri" w:hAnsi="Calibri"/>
          <w:b/>
          <w:sz w:val="18"/>
          <w:szCs w:val="18"/>
        </w:rPr>
        <w:t>а</w:t>
      </w:r>
      <w:proofErr w:type="spellEnd"/>
      <w:r>
        <w:rPr>
          <w:rFonts w:ascii="Calibri" w:hAnsi="Calibri"/>
          <w:b/>
          <w:sz w:val="18"/>
          <w:szCs w:val="18"/>
        </w:rPr>
        <w:t xml:space="preserve">, 11, </w:t>
      </w:r>
      <w:proofErr w:type="spellStart"/>
      <w:r>
        <w:rPr>
          <w:rFonts w:ascii="Calibri" w:hAnsi="Calibri"/>
          <w:b/>
          <w:sz w:val="18"/>
          <w:szCs w:val="18"/>
        </w:rPr>
        <w:t>моб.тел</w:t>
      </w:r>
      <w:proofErr w:type="spellEnd"/>
      <w:r>
        <w:rPr>
          <w:rFonts w:ascii="Calibri" w:hAnsi="Calibri"/>
          <w:b/>
          <w:sz w:val="18"/>
          <w:szCs w:val="18"/>
        </w:rPr>
        <w:t>. 69-50-99;</w:t>
      </w:r>
      <w:r w:rsidRPr="009A7470">
        <w:rPr>
          <w:rFonts w:ascii="Calibri" w:hAnsi="Calibri"/>
          <w:b/>
          <w:color w:val="000000"/>
          <w:kern w:val="0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hAnsi="Calibri"/>
          <w:b/>
          <w:color w:val="000000"/>
          <w:kern w:val="0"/>
          <w:sz w:val="18"/>
          <w:szCs w:val="18"/>
        </w:rPr>
        <w:t>тел.офиса</w:t>
      </w:r>
      <w:proofErr w:type="spellEnd"/>
      <w:proofErr w:type="gramEnd"/>
      <w:r>
        <w:rPr>
          <w:rFonts w:ascii="Calibri" w:hAnsi="Calibri"/>
          <w:b/>
          <w:color w:val="000000"/>
          <w:kern w:val="0"/>
          <w:sz w:val="18"/>
          <w:szCs w:val="18"/>
        </w:rPr>
        <w:t xml:space="preserve"> (40141) 3-05-06</w:t>
      </w:r>
      <w:r>
        <w:rPr>
          <w:kern w:val="0"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 </w:t>
      </w:r>
    </w:p>
    <w:p w:rsidR="00054E57" w:rsidRDefault="00054E57" w:rsidP="00054E57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183DCF">
        <w:rPr>
          <w:rFonts w:ascii="Calibri" w:hAnsi="Calibri"/>
          <w:b/>
          <w:sz w:val="20"/>
          <w:szCs w:val="20"/>
        </w:rPr>
        <w:t>ПРАЙС – ЛИСТ</w:t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054E57" w:rsidRDefault="00054E57" w:rsidP="00054E57">
      <w:pPr>
        <w:pStyle w:val="Standard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НА </w:t>
      </w:r>
      <w:r w:rsidR="008D2F8E">
        <w:rPr>
          <w:rFonts w:ascii="Calibri" w:hAnsi="Calibri"/>
          <w:b/>
          <w:sz w:val="20"/>
          <w:szCs w:val="20"/>
        </w:rPr>
        <w:t xml:space="preserve">ФИБРОБЕТОННЫЕ ДЕТАЛИ ДЛЯ </w:t>
      </w:r>
      <w:r w:rsidR="001A69ED">
        <w:rPr>
          <w:rFonts w:ascii="Calibri" w:hAnsi="Calibri"/>
          <w:b/>
          <w:sz w:val="20"/>
          <w:szCs w:val="20"/>
        </w:rPr>
        <w:t>КОЛОДЦЕВ</w:t>
      </w:r>
      <w:r w:rsidR="008D2F8E">
        <w:rPr>
          <w:rFonts w:ascii="Calibri" w:hAnsi="Calibri"/>
          <w:b/>
          <w:sz w:val="20"/>
          <w:szCs w:val="20"/>
        </w:rPr>
        <w:t xml:space="preserve"> ИНЖЕНЕРНЫХ СЕТЕЙ</w:t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054E57" w:rsidRDefault="00054E57" w:rsidP="00054E57">
      <w:pPr>
        <w:pStyle w:val="Standard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с </w:t>
      </w:r>
      <w:r w:rsidR="002F18BB">
        <w:rPr>
          <w:rFonts w:ascii="Calibri" w:hAnsi="Calibri"/>
          <w:b/>
          <w:sz w:val="20"/>
          <w:szCs w:val="20"/>
        </w:rPr>
        <w:t>0</w:t>
      </w:r>
      <w:r w:rsidR="006F046B">
        <w:rPr>
          <w:rFonts w:ascii="Calibri" w:hAnsi="Calibri"/>
          <w:b/>
          <w:sz w:val="20"/>
          <w:szCs w:val="20"/>
        </w:rPr>
        <w:t>8</w:t>
      </w:r>
      <w:r>
        <w:rPr>
          <w:rFonts w:ascii="Calibri" w:hAnsi="Calibri"/>
          <w:b/>
          <w:sz w:val="20"/>
          <w:szCs w:val="20"/>
        </w:rPr>
        <w:t>.</w:t>
      </w:r>
      <w:r w:rsidR="006F046B">
        <w:rPr>
          <w:rFonts w:ascii="Calibri" w:hAnsi="Calibri"/>
          <w:b/>
          <w:sz w:val="20"/>
          <w:szCs w:val="20"/>
        </w:rPr>
        <w:t>10</w:t>
      </w:r>
      <w:r>
        <w:rPr>
          <w:rFonts w:ascii="Calibri" w:hAnsi="Calibri"/>
          <w:b/>
          <w:sz w:val="20"/>
          <w:szCs w:val="20"/>
        </w:rPr>
        <w:t>.20</w:t>
      </w:r>
      <w:r w:rsidR="004055E8">
        <w:rPr>
          <w:rFonts w:ascii="Calibri" w:hAnsi="Calibri"/>
          <w:b/>
          <w:sz w:val="20"/>
          <w:szCs w:val="20"/>
        </w:rPr>
        <w:t>2</w:t>
      </w:r>
      <w:r w:rsidR="002F18BB">
        <w:rPr>
          <w:rFonts w:ascii="Calibri" w:hAnsi="Calibri"/>
          <w:b/>
          <w:sz w:val="20"/>
          <w:szCs w:val="20"/>
        </w:rPr>
        <w:t>1</w:t>
      </w:r>
    </w:p>
    <w:p w:rsidR="00054E57" w:rsidRDefault="00054E57" w:rsidP="00054E57">
      <w:pPr>
        <w:pStyle w:val="Standard"/>
        <w:jc w:val="center"/>
        <w:rPr>
          <w:rFonts w:ascii="Calibri" w:hAnsi="Calibri"/>
          <w:b/>
          <w:sz w:val="20"/>
          <w:szCs w:val="20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304"/>
        <w:gridCol w:w="527"/>
        <w:gridCol w:w="1850"/>
        <w:gridCol w:w="992"/>
        <w:gridCol w:w="1559"/>
        <w:gridCol w:w="1276"/>
        <w:gridCol w:w="1134"/>
        <w:gridCol w:w="1276"/>
      </w:tblGrid>
      <w:tr w:rsidR="00054E57" w:rsidTr="008D2F8E">
        <w:trPr>
          <w:trHeight w:val="368"/>
        </w:trPr>
        <w:tc>
          <w:tcPr>
            <w:tcW w:w="1304" w:type="dxa"/>
            <w:vMerge w:val="restart"/>
          </w:tcPr>
          <w:p w:rsidR="00054E57" w:rsidRDefault="00054E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Диаметр внутренний,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дм</w:t>
            </w:r>
            <w:proofErr w:type="spellEnd"/>
          </w:p>
        </w:tc>
        <w:tc>
          <w:tcPr>
            <w:tcW w:w="2377" w:type="dxa"/>
            <w:gridSpan w:val="2"/>
            <w:vMerge w:val="restart"/>
          </w:tcPr>
          <w:p w:rsidR="00054E57" w:rsidRDefault="00054E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Исполнение</w:t>
            </w:r>
          </w:p>
        </w:tc>
        <w:tc>
          <w:tcPr>
            <w:tcW w:w="992" w:type="dxa"/>
            <w:vMerge w:val="restart"/>
          </w:tcPr>
          <w:p w:rsidR="00054E57" w:rsidRDefault="00054E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Высота,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дм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054E57" w:rsidRDefault="00054E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Маркировка изделия</w:t>
            </w:r>
          </w:p>
        </w:tc>
        <w:tc>
          <w:tcPr>
            <w:tcW w:w="3686" w:type="dxa"/>
            <w:gridSpan w:val="3"/>
          </w:tcPr>
          <w:p w:rsidR="00054E57" w:rsidRDefault="00054E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Цены, руб.</w:t>
            </w:r>
          </w:p>
        </w:tc>
      </w:tr>
      <w:tr w:rsidR="00054E57" w:rsidTr="008D2F8E">
        <w:trPr>
          <w:trHeight w:val="367"/>
        </w:trPr>
        <w:tc>
          <w:tcPr>
            <w:tcW w:w="1304" w:type="dxa"/>
            <w:vMerge/>
          </w:tcPr>
          <w:p w:rsidR="00054E57" w:rsidRDefault="00054E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vMerge/>
          </w:tcPr>
          <w:p w:rsidR="00054E57" w:rsidRDefault="00054E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4E57" w:rsidRDefault="00054E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4E57" w:rsidRDefault="00054E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E57" w:rsidRDefault="00054E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Розничная</w:t>
            </w:r>
          </w:p>
        </w:tc>
        <w:tc>
          <w:tcPr>
            <w:tcW w:w="1134" w:type="dxa"/>
          </w:tcPr>
          <w:p w:rsidR="00054E57" w:rsidRDefault="00054E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Для партнёров</w:t>
            </w:r>
          </w:p>
        </w:tc>
        <w:tc>
          <w:tcPr>
            <w:tcW w:w="1276" w:type="dxa"/>
          </w:tcPr>
          <w:p w:rsidR="00054E57" w:rsidRDefault="00054E5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С учётом НДС</w:t>
            </w:r>
          </w:p>
        </w:tc>
      </w:tr>
      <w:tr w:rsidR="005F4AB8" w:rsidTr="008D2F8E">
        <w:tc>
          <w:tcPr>
            <w:tcW w:w="1304" w:type="dxa"/>
            <w:vMerge w:val="restart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0" w:name="_Hlk519693909"/>
          </w:p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527" w:type="dxa"/>
            <w:vMerge w:val="restart"/>
            <w:textDirection w:val="btLr"/>
          </w:tcPr>
          <w:p w:rsidR="005F4AB8" w:rsidRDefault="005F4AB8" w:rsidP="00BE34BE">
            <w:pPr>
              <w:pStyle w:val="Standard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Кольца</w:t>
            </w:r>
          </w:p>
        </w:tc>
        <w:tc>
          <w:tcPr>
            <w:tcW w:w="1850" w:type="dxa"/>
            <w:vMerge w:val="restart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Глухие </w:t>
            </w:r>
          </w:p>
        </w:tc>
        <w:tc>
          <w:tcPr>
            <w:tcW w:w="992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КСф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10.9</w:t>
            </w:r>
          </w:p>
        </w:tc>
        <w:tc>
          <w:tcPr>
            <w:tcW w:w="1276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6F046B">
              <w:rPr>
                <w:rFonts w:ascii="Calibri" w:hAnsi="Calibri"/>
                <w:b/>
                <w:sz w:val="20"/>
                <w:szCs w:val="20"/>
              </w:rPr>
              <w:t>49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F4AB8" w:rsidRDefault="00C738E1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6F046B">
              <w:rPr>
                <w:rFonts w:ascii="Calibri" w:hAnsi="Calibri"/>
                <w:b/>
                <w:sz w:val="20"/>
                <w:szCs w:val="20"/>
              </w:rPr>
              <w:t>20</w:t>
            </w:r>
            <w:r w:rsidR="005F4AB8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6F046B">
              <w:rPr>
                <w:rFonts w:ascii="Calibri" w:hAnsi="Calibri"/>
                <w:b/>
                <w:sz w:val="20"/>
                <w:szCs w:val="20"/>
              </w:rPr>
              <w:t>530</w:t>
            </w:r>
          </w:p>
        </w:tc>
      </w:tr>
      <w:tr w:rsidR="005F4AB8" w:rsidTr="008D2F8E">
        <w:tc>
          <w:tcPr>
            <w:tcW w:w="1304" w:type="dxa"/>
            <w:vMerge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КСф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10.6</w:t>
            </w:r>
          </w:p>
        </w:tc>
        <w:tc>
          <w:tcPr>
            <w:tcW w:w="1276" w:type="dxa"/>
          </w:tcPr>
          <w:p w:rsidR="005F4AB8" w:rsidRDefault="006F046B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210</w:t>
            </w:r>
            <w:r w:rsidR="005F4AB8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6F046B">
              <w:rPr>
                <w:rFonts w:ascii="Calibri" w:hAnsi="Calibri"/>
                <w:b/>
                <w:sz w:val="20"/>
                <w:szCs w:val="20"/>
              </w:rPr>
              <w:t>880</w:t>
            </w:r>
          </w:p>
        </w:tc>
        <w:tc>
          <w:tcPr>
            <w:tcW w:w="1276" w:type="dxa"/>
          </w:tcPr>
          <w:p w:rsidR="005F4AB8" w:rsidRDefault="003B4BD2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6F046B">
              <w:rPr>
                <w:rFonts w:ascii="Calibri" w:hAnsi="Calibri"/>
                <w:b/>
                <w:sz w:val="20"/>
                <w:szCs w:val="20"/>
              </w:rPr>
              <w:t>160</w:t>
            </w:r>
          </w:p>
        </w:tc>
      </w:tr>
      <w:tr w:rsidR="005F4AB8" w:rsidTr="008D2F8E">
        <w:tc>
          <w:tcPr>
            <w:tcW w:w="1304" w:type="dxa"/>
            <w:vMerge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КСф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10.3</w:t>
            </w:r>
          </w:p>
        </w:tc>
        <w:tc>
          <w:tcPr>
            <w:tcW w:w="1276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6F046B">
              <w:rPr>
                <w:rFonts w:ascii="Calibri" w:hAnsi="Calibri"/>
                <w:b/>
                <w:sz w:val="20"/>
                <w:szCs w:val="20"/>
              </w:rPr>
              <w:t>62</w:t>
            </w:r>
            <w:r w:rsidR="00C738E1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6F046B">
              <w:rPr>
                <w:rFonts w:ascii="Calibri" w:hAnsi="Calibri"/>
                <w:b/>
                <w:sz w:val="20"/>
                <w:szCs w:val="20"/>
              </w:rPr>
              <w:t>450</w:t>
            </w:r>
          </w:p>
        </w:tc>
        <w:tc>
          <w:tcPr>
            <w:tcW w:w="1276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6F046B">
              <w:rPr>
                <w:rFonts w:ascii="Calibri" w:hAnsi="Calibri"/>
                <w:b/>
                <w:sz w:val="20"/>
                <w:szCs w:val="20"/>
              </w:rPr>
              <w:t>67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5F4AB8" w:rsidTr="008D2F8E">
        <w:tc>
          <w:tcPr>
            <w:tcW w:w="1304" w:type="dxa"/>
            <w:vMerge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5F4AB8" w:rsidRDefault="005F4AB8" w:rsidP="008D2F8E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С дном</w:t>
            </w:r>
          </w:p>
        </w:tc>
        <w:tc>
          <w:tcPr>
            <w:tcW w:w="992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ДКф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10.9</w:t>
            </w:r>
          </w:p>
        </w:tc>
        <w:tc>
          <w:tcPr>
            <w:tcW w:w="1276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6F046B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3B4BD2">
              <w:rPr>
                <w:rFonts w:ascii="Calibri" w:hAnsi="Calibri"/>
                <w:b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F4AB8" w:rsidRDefault="00C738E1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6F046B">
              <w:rPr>
                <w:rFonts w:ascii="Calibri" w:hAnsi="Calibri"/>
                <w:b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6F046B">
              <w:rPr>
                <w:rFonts w:ascii="Calibri" w:hAnsi="Calibri"/>
                <w:b/>
                <w:sz w:val="20"/>
                <w:szCs w:val="20"/>
              </w:rPr>
              <w:t>820</w:t>
            </w:r>
          </w:p>
        </w:tc>
      </w:tr>
      <w:tr w:rsidR="005F4AB8" w:rsidTr="008D2F8E">
        <w:tc>
          <w:tcPr>
            <w:tcW w:w="1304" w:type="dxa"/>
            <w:vMerge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</w:tcPr>
          <w:p w:rsidR="005F4AB8" w:rsidRDefault="005F4AB8" w:rsidP="008D2F8E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Перфорирован-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ные</w:t>
            </w:r>
            <w:proofErr w:type="spellEnd"/>
            <w:proofErr w:type="gramEnd"/>
          </w:p>
        </w:tc>
        <w:tc>
          <w:tcPr>
            <w:tcW w:w="992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КСфП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10.10 </w:t>
            </w:r>
          </w:p>
        </w:tc>
        <w:tc>
          <w:tcPr>
            <w:tcW w:w="1276" w:type="dxa"/>
          </w:tcPr>
          <w:p w:rsidR="005F4AB8" w:rsidRDefault="006F046B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324</w:t>
            </w:r>
            <w:r w:rsidR="00C738E1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6F046B">
              <w:rPr>
                <w:rFonts w:ascii="Calibri" w:hAnsi="Calibri"/>
                <w:b/>
                <w:sz w:val="20"/>
                <w:szCs w:val="20"/>
              </w:rPr>
              <w:t>890</w:t>
            </w:r>
          </w:p>
        </w:tc>
        <w:tc>
          <w:tcPr>
            <w:tcW w:w="1276" w:type="dxa"/>
          </w:tcPr>
          <w:p w:rsidR="005F4AB8" w:rsidRDefault="00C738E1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6F046B">
              <w:rPr>
                <w:rFonts w:ascii="Calibri" w:hAnsi="Calibri"/>
                <w:b/>
                <w:sz w:val="20"/>
                <w:szCs w:val="20"/>
              </w:rPr>
              <w:t>47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5F4AB8" w:rsidTr="008D2F8E">
        <w:tc>
          <w:tcPr>
            <w:tcW w:w="1304" w:type="dxa"/>
            <w:vMerge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КСфП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10.5 </w:t>
            </w:r>
          </w:p>
        </w:tc>
        <w:tc>
          <w:tcPr>
            <w:tcW w:w="1276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6F046B">
              <w:rPr>
                <w:rFonts w:ascii="Calibri" w:hAnsi="Calibri"/>
                <w:b/>
                <w:sz w:val="20"/>
                <w:szCs w:val="20"/>
              </w:rPr>
              <w:t>75</w:t>
            </w:r>
            <w:r w:rsidR="00C738E1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6F046B">
              <w:rPr>
                <w:rFonts w:ascii="Calibri" w:hAnsi="Calibri"/>
                <w:b/>
                <w:sz w:val="20"/>
                <w:szCs w:val="20"/>
              </w:rPr>
              <w:t>45</w:t>
            </w:r>
            <w:r w:rsidR="00C738E1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3B4BD2">
              <w:rPr>
                <w:rFonts w:ascii="Calibri" w:hAnsi="Calibri"/>
                <w:b/>
                <w:sz w:val="20"/>
                <w:szCs w:val="20"/>
              </w:rPr>
              <w:t>61</w:t>
            </w:r>
            <w:r w:rsidR="00C738E1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5F4AB8" w:rsidTr="008D2F8E">
        <w:tc>
          <w:tcPr>
            <w:tcW w:w="1304" w:type="dxa"/>
            <w:vMerge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С ход. скобами</w:t>
            </w:r>
          </w:p>
        </w:tc>
        <w:tc>
          <w:tcPr>
            <w:tcW w:w="992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КСфС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10.9 </w:t>
            </w:r>
          </w:p>
        </w:tc>
        <w:tc>
          <w:tcPr>
            <w:tcW w:w="1276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6F046B">
              <w:rPr>
                <w:rFonts w:ascii="Calibri" w:hAnsi="Calibri"/>
                <w:b/>
                <w:sz w:val="20"/>
                <w:szCs w:val="20"/>
              </w:rPr>
              <w:t>95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6F046B">
              <w:rPr>
                <w:rFonts w:ascii="Calibri" w:hAnsi="Calibri"/>
                <w:b/>
                <w:sz w:val="20"/>
                <w:szCs w:val="20"/>
              </w:rPr>
              <w:t>64</w:t>
            </w:r>
            <w:r w:rsidR="00C738E1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F4AB8" w:rsidRDefault="006F046B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438</w:t>
            </w:r>
            <w:r w:rsidR="00C738E1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5F4AB8" w:rsidTr="008D2F8E">
        <w:tc>
          <w:tcPr>
            <w:tcW w:w="1304" w:type="dxa"/>
            <w:vMerge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Оголовник</w:t>
            </w:r>
            <w:proofErr w:type="spellEnd"/>
          </w:p>
        </w:tc>
        <w:tc>
          <w:tcPr>
            <w:tcW w:w="992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ПП 10.2</w:t>
            </w:r>
          </w:p>
        </w:tc>
        <w:tc>
          <w:tcPr>
            <w:tcW w:w="1276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6F046B">
              <w:rPr>
                <w:rFonts w:ascii="Calibri" w:hAnsi="Calibri"/>
                <w:b/>
                <w:sz w:val="20"/>
                <w:szCs w:val="20"/>
              </w:rPr>
              <w:t>910</w:t>
            </w:r>
          </w:p>
        </w:tc>
        <w:tc>
          <w:tcPr>
            <w:tcW w:w="1134" w:type="dxa"/>
          </w:tcPr>
          <w:p w:rsidR="005F4AB8" w:rsidRDefault="006F046B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260</w:t>
            </w:r>
            <w:r w:rsidR="005F4AB8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F4AB8" w:rsidRDefault="006F046B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299</w:t>
            </w:r>
            <w:r w:rsidR="005F4AB8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5F4AB8" w:rsidTr="008D2F8E">
        <w:tc>
          <w:tcPr>
            <w:tcW w:w="1304" w:type="dxa"/>
            <w:vMerge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Оголовник</w:t>
            </w:r>
            <w:proofErr w:type="spellEnd"/>
          </w:p>
        </w:tc>
        <w:tc>
          <w:tcPr>
            <w:tcW w:w="992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F4AB8" w:rsidRDefault="005F4AB8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ПП 10.1</w:t>
            </w:r>
          </w:p>
        </w:tc>
        <w:tc>
          <w:tcPr>
            <w:tcW w:w="1276" w:type="dxa"/>
          </w:tcPr>
          <w:p w:rsidR="005F4AB8" w:rsidRDefault="006F046B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210</w:t>
            </w:r>
            <w:r w:rsidR="00C738E1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F4AB8" w:rsidRDefault="002D2666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6F046B">
              <w:rPr>
                <w:rFonts w:ascii="Calibri" w:hAnsi="Calibri"/>
                <w:b/>
                <w:sz w:val="20"/>
                <w:szCs w:val="20"/>
              </w:rPr>
              <w:t>91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F4AB8" w:rsidRDefault="003B4BD2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6F046B">
              <w:rPr>
                <w:rFonts w:ascii="Calibri" w:hAnsi="Calibri"/>
                <w:b/>
                <w:sz w:val="20"/>
                <w:szCs w:val="20"/>
              </w:rPr>
              <w:t>200</w:t>
            </w:r>
          </w:p>
        </w:tc>
      </w:tr>
      <w:bookmarkEnd w:id="0"/>
      <w:tr w:rsidR="009B7C06" w:rsidTr="008D2F8E">
        <w:tc>
          <w:tcPr>
            <w:tcW w:w="1304" w:type="dxa"/>
            <w:vMerge w:val="restart"/>
          </w:tcPr>
          <w:p w:rsidR="009B7C06" w:rsidRDefault="009B7C06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B7C06" w:rsidRDefault="009B7C06" w:rsidP="001930C3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</w:p>
          <w:p w:rsidR="009B7C06" w:rsidRDefault="009B7C06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527" w:type="dxa"/>
            <w:vMerge w:val="restart"/>
            <w:textDirection w:val="btLr"/>
          </w:tcPr>
          <w:p w:rsidR="009B7C06" w:rsidRDefault="009B7C06" w:rsidP="009B7C06">
            <w:pPr>
              <w:pStyle w:val="Standard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Кольца</w:t>
            </w:r>
          </w:p>
        </w:tc>
        <w:tc>
          <w:tcPr>
            <w:tcW w:w="1850" w:type="dxa"/>
            <w:vMerge w:val="restart"/>
          </w:tcPr>
          <w:p w:rsidR="009B7C06" w:rsidRDefault="009B7C06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9B7C06" w:rsidRDefault="009B7C06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Глухие </w:t>
            </w:r>
          </w:p>
        </w:tc>
        <w:tc>
          <w:tcPr>
            <w:tcW w:w="992" w:type="dxa"/>
          </w:tcPr>
          <w:p w:rsidR="009B7C06" w:rsidRDefault="009B7C06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9B7C06" w:rsidRDefault="009B7C06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КСф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8.9</w:t>
            </w:r>
          </w:p>
        </w:tc>
        <w:tc>
          <w:tcPr>
            <w:tcW w:w="1276" w:type="dxa"/>
          </w:tcPr>
          <w:p w:rsidR="009B7C06" w:rsidRDefault="006F046B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210</w:t>
            </w:r>
            <w:r w:rsidR="009B7C06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7C06" w:rsidRDefault="009B7C06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6F046B">
              <w:rPr>
                <w:rFonts w:ascii="Calibri" w:hAnsi="Calibri"/>
                <w:b/>
                <w:sz w:val="20"/>
                <w:szCs w:val="20"/>
              </w:rPr>
              <w:t>88</w:t>
            </w:r>
            <w:r w:rsidR="00C738E1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B7C06" w:rsidRDefault="003B4BD2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6F046B">
              <w:rPr>
                <w:rFonts w:ascii="Calibri" w:hAnsi="Calibri"/>
                <w:b/>
                <w:sz w:val="20"/>
                <w:szCs w:val="20"/>
              </w:rPr>
              <w:t>160</w:t>
            </w:r>
          </w:p>
        </w:tc>
      </w:tr>
      <w:tr w:rsidR="009B7C06" w:rsidTr="008D2F8E">
        <w:tc>
          <w:tcPr>
            <w:tcW w:w="1304" w:type="dxa"/>
            <w:vMerge/>
          </w:tcPr>
          <w:p w:rsidR="009B7C06" w:rsidRDefault="009B7C06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9B7C06" w:rsidRDefault="009B7C06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9B7C06" w:rsidRDefault="009B7C06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B7C06" w:rsidRDefault="009B7C06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B7C06" w:rsidRDefault="009B7C06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КСф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8.6</w:t>
            </w:r>
          </w:p>
        </w:tc>
        <w:tc>
          <w:tcPr>
            <w:tcW w:w="1276" w:type="dxa"/>
          </w:tcPr>
          <w:p w:rsidR="009B7C06" w:rsidRDefault="009B7C06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6F046B">
              <w:rPr>
                <w:rFonts w:ascii="Calibri" w:hAnsi="Calibri"/>
                <w:b/>
                <w:sz w:val="20"/>
                <w:szCs w:val="20"/>
              </w:rPr>
              <w:t>62</w:t>
            </w:r>
            <w:r w:rsidR="00C738E1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7C06" w:rsidRDefault="009B7C06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6F046B">
              <w:rPr>
                <w:rFonts w:ascii="Calibri" w:hAnsi="Calibri"/>
                <w:b/>
                <w:sz w:val="20"/>
                <w:szCs w:val="20"/>
              </w:rPr>
              <w:t>44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B7C06" w:rsidRDefault="009B7C06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6F046B">
              <w:rPr>
                <w:rFonts w:ascii="Calibri" w:hAnsi="Calibri"/>
                <w:b/>
                <w:sz w:val="20"/>
                <w:szCs w:val="20"/>
              </w:rPr>
              <w:t>66</w:t>
            </w:r>
            <w:r w:rsidR="001F59E4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9B7C06" w:rsidTr="008D2F8E">
        <w:tc>
          <w:tcPr>
            <w:tcW w:w="1304" w:type="dxa"/>
            <w:vMerge/>
          </w:tcPr>
          <w:p w:rsidR="009B7C06" w:rsidRDefault="009B7C06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9B7C06" w:rsidRDefault="009B7C06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9B7C06" w:rsidRDefault="009B7C06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B7C06" w:rsidRDefault="009B7C06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B7C06" w:rsidRDefault="009B7C06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КСф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8.3</w:t>
            </w:r>
          </w:p>
        </w:tc>
        <w:tc>
          <w:tcPr>
            <w:tcW w:w="1276" w:type="dxa"/>
          </w:tcPr>
          <w:p w:rsidR="009B7C06" w:rsidRDefault="001F59E4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6F046B">
              <w:rPr>
                <w:rFonts w:ascii="Calibri" w:hAnsi="Calibri"/>
                <w:b/>
                <w:sz w:val="20"/>
                <w:szCs w:val="20"/>
              </w:rPr>
              <w:t>30</w:t>
            </w:r>
            <w:r w:rsidR="003F37EC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7C06" w:rsidRDefault="001F59E4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6F046B">
              <w:rPr>
                <w:rFonts w:ascii="Calibri" w:hAnsi="Calibri"/>
                <w:b/>
                <w:sz w:val="20"/>
                <w:szCs w:val="20"/>
              </w:rPr>
              <w:t>155</w:t>
            </w:r>
          </w:p>
        </w:tc>
        <w:tc>
          <w:tcPr>
            <w:tcW w:w="1276" w:type="dxa"/>
          </w:tcPr>
          <w:p w:rsidR="009B7C06" w:rsidRDefault="009671AB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6F046B">
              <w:rPr>
                <w:rFonts w:ascii="Calibri" w:hAnsi="Calibri"/>
                <w:b/>
                <w:sz w:val="20"/>
                <w:szCs w:val="20"/>
              </w:rPr>
              <w:t>33</w:t>
            </w:r>
            <w:r w:rsidR="001F59E4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DD216C" w:rsidTr="008D2F8E">
        <w:tc>
          <w:tcPr>
            <w:tcW w:w="1304" w:type="dxa"/>
            <w:vMerge/>
          </w:tcPr>
          <w:p w:rsidR="00DD216C" w:rsidRDefault="00DD216C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DD216C" w:rsidRDefault="00DD216C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DD216C" w:rsidRDefault="00DD216C" w:rsidP="008D2F8E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С дном</w:t>
            </w:r>
          </w:p>
        </w:tc>
        <w:tc>
          <w:tcPr>
            <w:tcW w:w="992" w:type="dxa"/>
          </w:tcPr>
          <w:p w:rsidR="00DD216C" w:rsidRDefault="00DD216C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DD216C" w:rsidRDefault="00DD216C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ДКф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8.9</w:t>
            </w:r>
          </w:p>
        </w:tc>
        <w:tc>
          <w:tcPr>
            <w:tcW w:w="1276" w:type="dxa"/>
          </w:tcPr>
          <w:p w:rsidR="00DD216C" w:rsidRDefault="006712FD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6F046B">
              <w:rPr>
                <w:rFonts w:ascii="Calibri" w:hAnsi="Calibri"/>
                <w:b/>
                <w:sz w:val="20"/>
                <w:szCs w:val="20"/>
              </w:rPr>
              <w:t>910</w:t>
            </w:r>
          </w:p>
        </w:tc>
        <w:tc>
          <w:tcPr>
            <w:tcW w:w="1134" w:type="dxa"/>
          </w:tcPr>
          <w:p w:rsidR="00DD216C" w:rsidRDefault="006712FD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6F046B">
              <w:rPr>
                <w:rFonts w:ascii="Calibri" w:hAnsi="Calibri"/>
                <w:b/>
                <w:sz w:val="20"/>
                <w:szCs w:val="20"/>
              </w:rPr>
              <w:t>60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D216C" w:rsidRDefault="006712FD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6F046B">
              <w:rPr>
                <w:rFonts w:ascii="Calibri" w:hAnsi="Calibri"/>
                <w:b/>
                <w:sz w:val="20"/>
                <w:szCs w:val="20"/>
              </w:rPr>
              <w:t>99</w:t>
            </w:r>
            <w:r w:rsidR="001F59E4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D23859" w:rsidRDefault="006F046B">
      <w:bookmarkStart w:id="1" w:name="_GoBack"/>
      <w:bookmarkEnd w:id="1"/>
    </w:p>
    <w:sectPr w:rsidR="00D23859" w:rsidSect="00054E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57"/>
    <w:rsid w:val="00054E57"/>
    <w:rsid w:val="000B298E"/>
    <w:rsid w:val="00173760"/>
    <w:rsid w:val="001930C3"/>
    <w:rsid w:val="001A69ED"/>
    <w:rsid w:val="001C4D54"/>
    <w:rsid w:val="001F59E4"/>
    <w:rsid w:val="002D2666"/>
    <w:rsid w:val="002F18BB"/>
    <w:rsid w:val="002F403B"/>
    <w:rsid w:val="00305602"/>
    <w:rsid w:val="003507C1"/>
    <w:rsid w:val="003B4BD2"/>
    <w:rsid w:val="003F37EC"/>
    <w:rsid w:val="004055E8"/>
    <w:rsid w:val="004064E9"/>
    <w:rsid w:val="00501296"/>
    <w:rsid w:val="005F4AB8"/>
    <w:rsid w:val="006446EE"/>
    <w:rsid w:val="006712FD"/>
    <w:rsid w:val="006E7536"/>
    <w:rsid w:val="006F046B"/>
    <w:rsid w:val="007C1290"/>
    <w:rsid w:val="008D2F8E"/>
    <w:rsid w:val="0093505C"/>
    <w:rsid w:val="009420E8"/>
    <w:rsid w:val="009671AB"/>
    <w:rsid w:val="009B7C06"/>
    <w:rsid w:val="00A16861"/>
    <w:rsid w:val="00A342F9"/>
    <w:rsid w:val="00A474E3"/>
    <w:rsid w:val="00AE22E3"/>
    <w:rsid w:val="00BA2C96"/>
    <w:rsid w:val="00BE34BE"/>
    <w:rsid w:val="00BF6CBF"/>
    <w:rsid w:val="00C13E56"/>
    <w:rsid w:val="00C26FC8"/>
    <w:rsid w:val="00C738E1"/>
    <w:rsid w:val="00CD5654"/>
    <w:rsid w:val="00CD7352"/>
    <w:rsid w:val="00DD216C"/>
    <w:rsid w:val="00E54978"/>
    <w:rsid w:val="00E8250C"/>
    <w:rsid w:val="00F05C0B"/>
    <w:rsid w:val="00F5173E"/>
    <w:rsid w:val="00F7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7997"/>
  <w15:chartTrackingRefBased/>
  <w15:docId w15:val="{CD942809-5790-4E29-839E-68FF7E8C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4E5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05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421C1-B554-4B5F-BCF0-AEAFC9B0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2021-06-01T13:54:00Z</cp:lastPrinted>
  <dcterms:created xsi:type="dcterms:W3CDTF">2021-10-13T16:52:00Z</dcterms:created>
  <dcterms:modified xsi:type="dcterms:W3CDTF">2021-10-13T16:52:00Z</dcterms:modified>
</cp:coreProperties>
</file>